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A35B7" w:rsidRPr="002E0FF1" w:rsidRDefault="00CA35B7" w:rsidP="00CA35B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E0FF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Аннотация к РП по географии 10-11 класс</w:t>
      </w:r>
    </w:p>
    <w:p w:rsidR="00CA35B7" w:rsidRPr="002E0FF1" w:rsidRDefault="00CA35B7" w:rsidP="00CA35B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E0FF1">
        <w:rPr>
          <w:rFonts w:ascii="Times New Roman" w:hAnsi="Times New Roman" w:cs="Times New Roman"/>
          <w:color w:val="000000"/>
          <w:sz w:val="28"/>
          <w:szCs w:val="28"/>
        </w:rPr>
        <w:t>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образования, представленных в ФГОС СОО.</w:t>
      </w:r>
    </w:p>
    <w:p w:rsidR="00CA35B7" w:rsidRPr="002E0FF1" w:rsidRDefault="00CA35B7" w:rsidP="00CA35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2E0FF1">
        <w:rPr>
          <w:rFonts w:ascii="Times New Roman" w:hAnsi="Times New Roman" w:cs="Times New Roman"/>
          <w:color w:val="000000"/>
          <w:sz w:val="28"/>
          <w:szCs w:val="28"/>
        </w:rPr>
        <w:t xml:space="preserve">География – это один из немногих учебных предметов, способных успешно выполнить задачу интеграции содержания образования в области естественных и общественных наук. </w:t>
      </w:r>
    </w:p>
    <w:p w:rsidR="00CA35B7" w:rsidRPr="002E0FF1" w:rsidRDefault="00CA35B7" w:rsidP="00CA35B7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0FF1">
        <w:rPr>
          <w:rFonts w:ascii="Times New Roman" w:hAnsi="Times New Roman" w:cs="Times New Roman"/>
          <w:color w:val="000000"/>
          <w:sz w:val="28"/>
          <w:szCs w:val="28"/>
        </w:rPr>
        <w:t xml:space="preserve">В основу содержания учебного предмета положено изучение единого 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современном мире. Факторами, определяющими содержательную часть, явились </w:t>
      </w:r>
      <w:proofErr w:type="spellStart"/>
      <w:r w:rsidRPr="002E0FF1">
        <w:rPr>
          <w:rFonts w:ascii="Times New Roman" w:hAnsi="Times New Roman" w:cs="Times New Roman"/>
          <w:color w:val="000000"/>
          <w:sz w:val="28"/>
          <w:szCs w:val="28"/>
        </w:rPr>
        <w:t>интегративность</w:t>
      </w:r>
      <w:proofErr w:type="spellEnd"/>
      <w:r w:rsidRPr="002E0FF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E0FF1">
        <w:rPr>
          <w:rFonts w:ascii="Times New Roman" w:hAnsi="Times New Roman" w:cs="Times New Roman"/>
          <w:color w:val="000000"/>
          <w:sz w:val="28"/>
          <w:szCs w:val="28"/>
        </w:rPr>
        <w:t>междисциплинарность</w:t>
      </w:r>
      <w:proofErr w:type="spellEnd"/>
      <w:r w:rsidRPr="002E0FF1">
        <w:rPr>
          <w:rFonts w:ascii="Times New Roman" w:hAnsi="Times New Roman" w:cs="Times New Roman"/>
          <w:color w:val="000000"/>
          <w:sz w:val="28"/>
          <w:szCs w:val="28"/>
        </w:rPr>
        <w:t xml:space="preserve">, практико-ориентированность, экологизация и гуманизация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социокультурных, социально-экономических, </w:t>
      </w:r>
      <w:proofErr w:type="spellStart"/>
      <w:r w:rsidRPr="002E0FF1">
        <w:rPr>
          <w:rFonts w:ascii="Times New Roman" w:hAnsi="Times New Roman" w:cs="Times New Roman"/>
          <w:color w:val="000000"/>
          <w:sz w:val="28"/>
          <w:szCs w:val="28"/>
        </w:rPr>
        <w:t>геоэкологических</w:t>
      </w:r>
      <w:proofErr w:type="spellEnd"/>
      <w:r w:rsidRPr="002E0FF1">
        <w:rPr>
          <w:rFonts w:ascii="Times New Roman" w:hAnsi="Times New Roman" w:cs="Times New Roman"/>
          <w:color w:val="000000"/>
          <w:sz w:val="28"/>
          <w:szCs w:val="28"/>
        </w:rPr>
        <w:t xml:space="preserve"> событий и процессов.</w:t>
      </w:r>
    </w:p>
    <w:p w:rsidR="00CA35B7" w:rsidRPr="002E0FF1" w:rsidRDefault="00CA35B7" w:rsidP="00CA35B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2E0FF1">
        <w:rPr>
          <w:rFonts w:ascii="Times New Roman" w:hAnsi="Times New Roman" w:cs="Times New Roman"/>
          <w:color w:val="000000"/>
          <w:sz w:val="28"/>
          <w:szCs w:val="28"/>
        </w:rPr>
        <w:t>Учебным планом на изучение географии на базовом уровне в 10-11 классах отводится 68 часов: по одному часу в неделю в 10 и 11 классах.</w:t>
      </w:r>
    </w:p>
    <w:p w:rsidR="00CA35B7" w:rsidRPr="002E0FF1" w:rsidRDefault="00CA35B7" w:rsidP="00CA35B7">
      <w:pPr>
        <w:rPr>
          <w:rFonts w:ascii="Times New Roman" w:hAnsi="Times New Roman" w:cs="Times New Roman"/>
          <w:sz w:val="28"/>
          <w:szCs w:val="28"/>
        </w:rPr>
      </w:pPr>
    </w:p>
    <w:p w:rsidR="009C4F47" w:rsidRDefault="009C4F47">
      <w:bookmarkStart w:id="0" w:name="_GoBack"/>
      <w:bookmarkEnd w:id="0"/>
    </w:p>
    <w:sectPr w:rsidR="009C4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B7"/>
    <w:rsid w:val="002E0FF1"/>
    <w:rsid w:val="009C4F47"/>
    <w:rsid w:val="00CA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7BCAF"/>
  <w15:chartTrackingRefBased/>
  <w15:docId w15:val="{F2609C7F-A5B2-4E14-A32A-2EDEE3C2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Альфида</dc:creator>
  <cp:keywords/>
  <dc:description/>
  <cp:lastModifiedBy>Альфида</cp:lastModifiedBy>
  <cp:revision>2</cp:revision>
  <dcterms:created xsi:type="dcterms:W3CDTF">2024-12-04T17:28:00Z</dcterms:created>
  <dcterms:modified xsi:type="dcterms:W3CDTF">2024-12-04T17:30:00Z</dcterms:modified>
</cp:coreProperties>
</file>